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A5666" w:rsidRDefault="00AA5666" w:rsidP="00AC502A">
      <w:pPr>
        <w:spacing w:line="0" w:lineRule="atLeast"/>
        <w:ind w:right="320"/>
        <w:rPr>
          <w:rFonts w:ascii="方正仿宋_GBK" w:eastAsia="方正仿宋_GBK" w:hAnsi="华文中宋" w:cs="仿宋_GB2312"/>
          <w:szCs w:val="32"/>
        </w:rPr>
      </w:pPr>
    </w:p>
    <w:p w:rsidR="00AC502A" w:rsidRPr="00721F96" w:rsidRDefault="00990143" w:rsidP="00AC502A">
      <w:pPr>
        <w:spacing w:line="0" w:lineRule="atLeast"/>
        <w:ind w:right="320"/>
        <w:rPr>
          <w:rFonts w:ascii="方正仿宋_GBK" w:eastAsia="方正仿宋_GBK" w:hAnsi="华文中宋" w:cs="仿宋_GB2312"/>
          <w:szCs w:val="32"/>
        </w:rPr>
      </w:pPr>
      <w:r w:rsidRPr="00721F96">
        <w:rPr>
          <w:rFonts w:ascii="方正仿宋_GBK" w:eastAsia="方正仿宋_GBK" w:hAnsi="华文中宋" w:cs="仿宋_GB2312" w:hint="eastAsia"/>
          <w:szCs w:val="32"/>
        </w:rPr>
        <w:t>附件：</w:t>
      </w:r>
    </w:p>
    <w:p w:rsidR="00066051" w:rsidRPr="00721F96" w:rsidRDefault="00066051" w:rsidP="00066051">
      <w:pPr>
        <w:spacing w:line="0" w:lineRule="atLeast"/>
        <w:ind w:right="320"/>
        <w:rPr>
          <w:rFonts w:ascii="方正仿宋_GBK" w:eastAsia="方正仿宋_GBK" w:hAnsi="华文中宋" w:cs="仿宋_GB2312"/>
          <w:szCs w:val="32"/>
        </w:rPr>
      </w:pPr>
    </w:p>
    <w:p w:rsidR="00066051" w:rsidRPr="00721F96" w:rsidRDefault="00066051" w:rsidP="00066051">
      <w:pPr>
        <w:spacing w:line="0" w:lineRule="atLeast"/>
        <w:ind w:right="320"/>
        <w:jc w:val="center"/>
        <w:rPr>
          <w:rFonts w:ascii="方正小标宋_GBK" w:eastAsia="方正小标宋_GBK" w:hAnsi="华文中宋" w:cs="仿宋_GB2312"/>
          <w:sz w:val="44"/>
          <w:szCs w:val="44"/>
        </w:rPr>
      </w:pPr>
      <w:r w:rsidRPr="00721F96">
        <w:rPr>
          <w:rFonts w:ascii="方正小标宋_GBK" w:eastAsia="方正小标宋_GBK" w:hint="eastAsia"/>
          <w:sz w:val="44"/>
          <w:szCs w:val="44"/>
        </w:rPr>
        <w:t>重庆仲裁委员会</w:t>
      </w:r>
      <w:r>
        <w:rPr>
          <w:rFonts w:ascii="方正小标宋_GBK" w:eastAsia="方正小标宋_GBK" w:hint="eastAsia"/>
          <w:sz w:val="44"/>
          <w:szCs w:val="44"/>
        </w:rPr>
        <w:t>优秀裁决书</w:t>
      </w:r>
      <w:r w:rsidRPr="00721F96">
        <w:rPr>
          <w:rFonts w:ascii="方正小标宋_GBK" w:eastAsia="方正小标宋_GBK" w:hint="eastAsia"/>
          <w:sz w:val="44"/>
          <w:szCs w:val="44"/>
        </w:rPr>
        <w:t>申报表</w:t>
      </w:r>
    </w:p>
    <w:p w:rsidR="00066051" w:rsidRPr="00721F96" w:rsidRDefault="00066051" w:rsidP="00066051">
      <w:pPr>
        <w:rPr>
          <w:rFonts w:ascii="方正仿宋_GBK" w:eastAsia="方正仿宋_GBK"/>
          <w:szCs w:val="32"/>
        </w:rPr>
      </w:pPr>
    </w:p>
    <w:tbl>
      <w:tblPr>
        <w:tblStyle w:val="a7"/>
        <w:tblW w:w="8522" w:type="dxa"/>
        <w:tblInd w:w="419" w:type="dxa"/>
        <w:tblLook w:val="01E0"/>
      </w:tblPr>
      <w:tblGrid>
        <w:gridCol w:w="965"/>
        <w:gridCol w:w="992"/>
        <w:gridCol w:w="1418"/>
        <w:gridCol w:w="1233"/>
        <w:gridCol w:w="900"/>
        <w:gridCol w:w="702"/>
        <w:gridCol w:w="2312"/>
      </w:tblGrid>
      <w:tr w:rsidR="006F0843" w:rsidRPr="00721F96" w:rsidTr="00A53E2B">
        <w:tc>
          <w:tcPr>
            <w:tcW w:w="965" w:type="dxa"/>
          </w:tcPr>
          <w:p w:rsidR="00BA2E98" w:rsidRDefault="006F0843" w:rsidP="00BA2E98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姓</w:t>
            </w:r>
          </w:p>
          <w:p w:rsidR="006F0843" w:rsidRPr="00721F96" w:rsidRDefault="006F0843" w:rsidP="00BA2E98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名</w:t>
            </w:r>
          </w:p>
        </w:tc>
        <w:tc>
          <w:tcPr>
            <w:tcW w:w="992" w:type="dxa"/>
          </w:tcPr>
          <w:p w:rsidR="006F0843" w:rsidRPr="00721F96" w:rsidRDefault="006F0843" w:rsidP="002A7063">
            <w:pPr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418" w:type="dxa"/>
          </w:tcPr>
          <w:p w:rsidR="00BA2E98" w:rsidRDefault="006F0843" w:rsidP="002A7063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性</w:t>
            </w:r>
          </w:p>
          <w:p w:rsidR="006F0843" w:rsidRPr="00721F96" w:rsidRDefault="006F0843" w:rsidP="002A7063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别</w:t>
            </w:r>
          </w:p>
        </w:tc>
        <w:tc>
          <w:tcPr>
            <w:tcW w:w="1233" w:type="dxa"/>
          </w:tcPr>
          <w:p w:rsidR="006F0843" w:rsidRPr="00721F96" w:rsidRDefault="006F0843" w:rsidP="002A7063">
            <w:pPr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900" w:type="dxa"/>
          </w:tcPr>
          <w:p w:rsidR="006F0843" w:rsidRPr="00721F96" w:rsidRDefault="006F0843" w:rsidP="002A7063">
            <w:pPr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 w:hint="eastAsia"/>
                <w:szCs w:val="32"/>
              </w:rPr>
              <w:t>工作单位</w:t>
            </w:r>
          </w:p>
        </w:tc>
        <w:tc>
          <w:tcPr>
            <w:tcW w:w="3014" w:type="dxa"/>
            <w:gridSpan w:val="2"/>
          </w:tcPr>
          <w:p w:rsidR="006F0843" w:rsidRPr="00721F96" w:rsidRDefault="006F0843" w:rsidP="002A7063">
            <w:pPr>
              <w:rPr>
                <w:rFonts w:ascii="方正仿宋_GBK" w:eastAsia="方正仿宋_GBK"/>
                <w:szCs w:val="32"/>
              </w:rPr>
            </w:pPr>
          </w:p>
        </w:tc>
      </w:tr>
      <w:tr w:rsidR="00A53E2B" w:rsidRPr="00721F96" w:rsidTr="00A53E2B">
        <w:trPr>
          <w:trHeight w:val="1110"/>
        </w:trPr>
        <w:tc>
          <w:tcPr>
            <w:tcW w:w="1957" w:type="dxa"/>
            <w:gridSpan w:val="2"/>
          </w:tcPr>
          <w:p w:rsidR="00A53E2B" w:rsidRPr="00721F96" w:rsidRDefault="00A53E2B" w:rsidP="002A7063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担任仲裁员的起止时间</w:t>
            </w:r>
          </w:p>
        </w:tc>
        <w:tc>
          <w:tcPr>
            <w:tcW w:w="2651" w:type="dxa"/>
            <w:gridSpan w:val="2"/>
          </w:tcPr>
          <w:p w:rsidR="00A53E2B" w:rsidRPr="00721F96" w:rsidRDefault="00A53E2B" w:rsidP="002A7063">
            <w:pPr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1602" w:type="dxa"/>
            <w:gridSpan w:val="2"/>
          </w:tcPr>
          <w:p w:rsidR="00A53E2B" w:rsidRPr="00A53E2B" w:rsidRDefault="00A53E2B" w:rsidP="002A7063">
            <w:pPr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/>
                <w:szCs w:val="32"/>
              </w:rPr>
              <w:t>裁决</w:t>
            </w:r>
            <w:proofErr w:type="gramStart"/>
            <w:r>
              <w:rPr>
                <w:rFonts w:ascii="方正仿宋_GBK" w:eastAsia="方正仿宋_GBK"/>
                <w:szCs w:val="32"/>
              </w:rPr>
              <w:t>书制作</w:t>
            </w:r>
            <w:proofErr w:type="gramEnd"/>
            <w:r>
              <w:rPr>
                <w:rFonts w:ascii="方正仿宋_GBK" w:eastAsia="方正仿宋_GBK"/>
                <w:szCs w:val="32"/>
              </w:rPr>
              <w:t>时间</w:t>
            </w:r>
          </w:p>
        </w:tc>
        <w:tc>
          <w:tcPr>
            <w:tcW w:w="2312" w:type="dxa"/>
          </w:tcPr>
          <w:p w:rsidR="00A53E2B" w:rsidRPr="00721F96" w:rsidRDefault="00A53E2B" w:rsidP="002A7063">
            <w:pPr>
              <w:rPr>
                <w:rFonts w:ascii="方正仿宋_GBK" w:eastAsia="方正仿宋_GBK"/>
                <w:szCs w:val="32"/>
              </w:rPr>
            </w:pPr>
          </w:p>
        </w:tc>
      </w:tr>
      <w:tr w:rsidR="00642DE9" w:rsidRPr="00721F96" w:rsidTr="00BA2E98">
        <w:trPr>
          <w:trHeight w:val="3975"/>
        </w:trPr>
        <w:tc>
          <w:tcPr>
            <w:tcW w:w="965" w:type="dxa"/>
            <w:vAlign w:val="center"/>
          </w:tcPr>
          <w:p w:rsidR="00642DE9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 w:hint="eastAsia"/>
                <w:szCs w:val="32"/>
              </w:rPr>
              <w:t>自</w:t>
            </w:r>
          </w:p>
          <w:p w:rsidR="00642DE9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Cs w:val="32"/>
              </w:rPr>
              <w:t>荐</w:t>
            </w:r>
            <w:proofErr w:type="gramEnd"/>
          </w:p>
          <w:p w:rsidR="00642DE9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 w:hint="eastAsia"/>
                <w:szCs w:val="32"/>
              </w:rPr>
              <w:t>评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 w:hint="eastAsia"/>
                <w:szCs w:val="32"/>
              </w:rPr>
              <w:t>语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 w:hAnsi="宋体" w:cs="宋体"/>
                <w:szCs w:val="32"/>
              </w:rPr>
            </w:pPr>
            <w:r w:rsidRPr="00721F96">
              <w:rPr>
                <w:rFonts w:ascii="方正仿宋_GBK" w:eastAsia="方正仿宋_GBK" w:hAnsi="宋体" w:cs="宋体" w:hint="eastAsia"/>
                <w:szCs w:val="32"/>
              </w:rPr>
              <w:t>︵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可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添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加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附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页</w:t>
            </w:r>
          </w:p>
          <w:p w:rsidR="00642DE9" w:rsidRPr="00721F96" w:rsidRDefault="00642DE9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Ansi="宋体" w:cs="宋体" w:hint="eastAsia"/>
                <w:szCs w:val="32"/>
              </w:rPr>
              <w:t>︶</w:t>
            </w:r>
          </w:p>
        </w:tc>
        <w:tc>
          <w:tcPr>
            <w:tcW w:w="7557" w:type="dxa"/>
            <w:gridSpan w:val="6"/>
          </w:tcPr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Default="00642DE9" w:rsidP="002A7063">
            <w:pPr>
              <w:rPr>
                <w:rFonts w:ascii="方正仿宋_GBK" w:eastAsia="方正仿宋_GBK"/>
                <w:szCs w:val="32"/>
              </w:rPr>
            </w:pPr>
          </w:p>
          <w:p w:rsidR="00642DE9" w:rsidRPr="00721F96" w:rsidRDefault="00642DE9" w:rsidP="00642DE9">
            <w:pPr>
              <w:rPr>
                <w:rFonts w:ascii="方正仿宋_GBK" w:eastAsia="方正仿宋_GBK"/>
                <w:szCs w:val="32"/>
              </w:rPr>
            </w:pPr>
          </w:p>
        </w:tc>
      </w:tr>
      <w:tr w:rsidR="003E3D91" w:rsidRPr="00721F96" w:rsidTr="00BA2E98">
        <w:tblPrEx>
          <w:tblLook w:val="04A0"/>
        </w:tblPrEx>
        <w:trPr>
          <w:trHeight w:val="4195"/>
        </w:trPr>
        <w:tc>
          <w:tcPr>
            <w:tcW w:w="965" w:type="dxa"/>
          </w:tcPr>
          <w:p w:rsidR="003E3D91" w:rsidRDefault="003E3D91" w:rsidP="00BA2E98">
            <w:pPr>
              <w:rPr>
                <w:rFonts w:ascii="方正仿宋_GBK" w:eastAsia="方正仿宋_GBK"/>
                <w:szCs w:val="32"/>
              </w:rPr>
            </w:pPr>
          </w:p>
          <w:p w:rsidR="003E3D91" w:rsidRPr="00721F96" w:rsidRDefault="003E3D91" w:rsidP="002A7063">
            <w:pPr>
              <w:jc w:val="center"/>
              <w:rPr>
                <w:rFonts w:ascii="方正仿宋_GBK" w:eastAsia="方正仿宋_GBK"/>
                <w:szCs w:val="32"/>
              </w:rPr>
            </w:pPr>
            <w:r>
              <w:rPr>
                <w:rFonts w:ascii="方正仿宋_GBK" w:eastAsia="方正仿宋_GBK" w:hint="eastAsia"/>
                <w:szCs w:val="32"/>
              </w:rPr>
              <w:t>专家评审</w:t>
            </w:r>
            <w:r w:rsidR="0003099F">
              <w:rPr>
                <w:rFonts w:ascii="方正仿宋_GBK" w:eastAsia="方正仿宋_GBK" w:hint="eastAsia"/>
                <w:szCs w:val="32"/>
              </w:rPr>
              <w:t>小组</w:t>
            </w:r>
            <w:r>
              <w:rPr>
                <w:rFonts w:ascii="方正仿宋_GBK" w:eastAsia="方正仿宋_GBK" w:hint="eastAsia"/>
                <w:szCs w:val="32"/>
              </w:rPr>
              <w:t>意见</w:t>
            </w:r>
          </w:p>
        </w:tc>
        <w:tc>
          <w:tcPr>
            <w:tcW w:w="7557" w:type="dxa"/>
            <w:gridSpan w:val="6"/>
          </w:tcPr>
          <w:p w:rsidR="003E3D91" w:rsidRPr="00721F96" w:rsidRDefault="003E3D91" w:rsidP="002A7063">
            <w:pPr>
              <w:rPr>
                <w:rFonts w:ascii="方正仿宋_GBK" w:eastAsia="方正仿宋_GBK"/>
                <w:szCs w:val="32"/>
              </w:rPr>
            </w:pPr>
          </w:p>
        </w:tc>
      </w:tr>
      <w:tr w:rsidR="003E3D91" w:rsidRPr="00721F96" w:rsidTr="0003099F">
        <w:tblPrEx>
          <w:tblLook w:val="04A0"/>
        </w:tblPrEx>
        <w:trPr>
          <w:trHeight w:val="4853"/>
        </w:trPr>
        <w:tc>
          <w:tcPr>
            <w:tcW w:w="965" w:type="dxa"/>
          </w:tcPr>
          <w:p w:rsidR="003E3D91" w:rsidRDefault="003E3D91" w:rsidP="003E3D91">
            <w:pPr>
              <w:rPr>
                <w:rFonts w:ascii="方正仿宋_GBK" w:eastAsia="方正仿宋_GBK"/>
                <w:szCs w:val="32"/>
              </w:rPr>
            </w:pPr>
          </w:p>
          <w:p w:rsidR="003E3D91" w:rsidRDefault="003E3D91" w:rsidP="003E3D91">
            <w:pPr>
              <w:rPr>
                <w:rFonts w:ascii="方正仿宋_GBK" w:eastAsia="方正仿宋_GBK"/>
                <w:szCs w:val="32"/>
              </w:rPr>
            </w:pPr>
          </w:p>
          <w:p w:rsidR="003E3D91" w:rsidRPr="00721F96" w:rsidRDefault="003E3D91" w:rsidP="003E3D91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委员</w:t>
            </w:r>
          </w:p>
          <w:p w:rsidR="003E3D91" w:rsidRPr="00721F96" w:rsidRDefault="003E3D91" w:rsidP="003E3D91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会议</w:t>
            </w:r>
          </w:p>
          <w:p w:rsidR="003E3D91" w:rsidRPr="00721F96" w:rsidRDefault="003E3D91" w:rsidP="003E3D91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审议</w:t>
            </w:r>
          </w:p>
          <w:p w:rsidR="003E3D91" w:rsidRDefault="003E3D91" w:rsidP="003E3D91">
            <w:pPr>
              <w:rPr>
                <w:rFonts w:ascii="方正仿宋_GBK" w:eastAsia="方正仿宋_GBK"/>
                <w:szCs w:val="32"/>
              </w:rPr>
            </w:pPr>
            <w:r w:rsidRPr="00721F96">
              <w:rPr>
                <w:rFonts w:ascii="方正仿宋_GBK" w:eastAsia="方正仿宋_GBK" w:hint="eastAsia"/>
                <w:szCs w:val="32"/>
              </w:rPr>
              <w:t>意见</w:t>
            </w:r>
          </w:p>
          <w:p w:rsidR="003E3D91" w:rsidRDefault="003E3D91" w:rsidP="003E3D91">
            <w:pPr>
              <w:rPr>
                <w:rFonts w:ascii="方正仿宋_GBK" w:eastAsia="方正仿宋_GBK"/>
                <w:szCs w:val="32"/>
              </w:rPr>
            </w:pPr>
          </w:p>
          <w:p w:rsidR="003E3D91" w:rsidRPr="00721F96" w:rsidRDefault="003E3D91" w:rsidP="003E3D91">
            <w:pPr>
              <w:rPr>
                <w:rFonts w:ascii="方正仿宋_GBK" w:eastAsia="方正仿宋_GBK"/>
                <w:szCs w:val="32"/>
              </w:rPr>
            </w:pPr>
          </w:p>
        </w:tc>
        <w:tc>
          <w:tcPr>
            <w:tcW w:w="7557" w:type="dxa"/>
            <w:gridSpan w:val="6"/>
          </w:tcPr>
          <w:p w:rsidR="003E3D91" w:rsidRPr="00721F96" w:rsidRDefault="003E3D91" w:rsidP="002A7063">
            <w:pPr>
              <w:rPr>
                <w:rFonts w:ascii="方正仿宋_GBK" w:eastAsia="方正仿宋_GBK"/>
                <w:szCs w:val="32"/>
              </w:rPr>
            </w:pPr>
          </w:p>
        </w:tc>
      </w:tr>
    </w:tbl>
    <w:p w:rsidR="00832BD4" w:rsidRPr="00066051" w:rsidRDefault="00832BD4" w:rsidP="00721F96">
      <w:pPr>
        <w:tabs>
          <w:tab w:val="left" w:pos="1866"/>
        </w:tabs>
        <w:rPr>
          <w:rFonts w:ascii="方正仿宋_GBK" w:eastAsia="方正仿宋_GBK"/>
          <w:szCs w:val="32"/>
        </w:rPr>
      </w:pPr>
    </w:p>
    <w:sectPr w:rsidR="00832BD4" w:rsidRPr="00066051" w:rsidSect="00F1100F">
      <w:footerReference w:type="even" r:id="rId7"/>
      <w:footerReference w:type="default" r:id="rId8"/>
      <w:pgSz w:w="11907" w:h="16840" w:code="9"/>
      <w:pgMar w:top="2098" w:right="1418" w:bottom="1718" w:left="1701" w:header="851" w:footer="1701" w:gutter="0"/>
      <w:pgNumType w:start="1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D0" w:rsidRDefault="00CE40D0">
      <w:r>
        <w:separator/>
      </w:r>
    </w:p>
  </w:endnote>
  <w:endnote w:type="continuationSeparator" w:id="0">
    <w:p w:rsidR="00CE40D0" w:rsidRDefault="00CE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5" w:rsidRDefault="00736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895" w:rsidRDefault="00F068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5" w:rsidRDefault="00736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293F">
      <w:rPr>
        <w:rStyle w:val="a4"/>
        <w:noProof/>
      </w:rPr>
      <w:t>2</w:t>
    </w:r>
    <w:r>
      <w:rPr>
        <w:rStyle w:val="a4"/>
      </w:rPr>
      <w:fldChar w:fldCharType="end"/>
    </w:r>
  </w:p>
  <w:p w:rsidR="00F06895" w:rsidRDefault="00F0689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D0" w:rsidRDefault="00CE40D0">
      <w:r>
        <w:separator/>
      </w:r>
    </w:p>
  </w:footnote>
  <w:footnote w:type="continuationSeparator" w:id="0">
    <w:p w:rsidR="00CE40D0" w:rsidRDefault="00CE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3A"/>
    <w:multiLevelType w:val="multilevel"/>
    <w:tmpl w:val="01E3173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9850B6"/>
    <w:multiLevelType w:val="hybridMultilevel"/>
    <w:tmpl w:val="C99CEC14"/>
    <w:lvl w:ilvl="0" w:tplc="6BFE919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4F4B2510"/>
    <w:multiLevelType w:val="hybridMultilevel"/>
    <w:tmpl w:val="E12042AC"/>
    <w:lvl w:ilvl="0" w:tplc="AEE86D5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mirrorMargins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1"/>
  <w:drawingGridVerticalSpacing w:val="287"/>
  <w:displayVerticalDrawingGridEvery w:val="2"/>
  <w:characterSpacingControl w:val="compressPunctuation"/>
  <w:hdrShapeDefaults>
    <o:shapedefaults v:ext="edit" spidmax="10242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43895"/>
    <w:rsid w:val="00003432"/>
    <w:rsid w:val="00023CE6"/>
    <w:rsid w:val="000241CA"/>
    <w:rsid w:val="00027615"/>
    <w:rsid w:val="0003099F"/>
    <w:rsid w:val="00055AD9"/>
    <w:rsid w:val="00061968"/>
    <w:rsid w:val="00062052"/>
    <w:rsid w:val="00066051"/>
    <w:rsid w:val="0006697F"/>
    <w:rsid w:val="00071338"/>
    <w:rsid w:val="00081665"/>
    <w:rsid w:val="000900EA"/>
    <w:rsid w:val="00090915"/>
    <w:rsid w:val="00094C49"/>
    <w:rsid w:val="000A5A54"/>
    <w:rsid w:val="000A7E5E"/>
    <w:rsid w:val="000B16FE"/>
    <w:rsid w:val="000D791B"/>
    <w:rsid w:val="000E1F62"/>
    <w:rsid w:val="000E574E"/>
    <w:rsid w:val="000F206C"/>
    <w:rsid w:val="00101307"/>
    <w:rsid w:val="00104D33"/>
    <w:rsid w:val="001334D5"/>
    <w:rsid w:val="00135178"/>
    <w:rsid w:val="00143895"/>
    <w:rsid w:val="00155BE2"/>
    <w:rsid w:val="00176809"/>
    <w:rsid w:val="001861DE"/>
    <w:rsid w:val="001A3506"/>
    <w:rsid w:val="001A591A"/>
    <w:rsid w:val="001A6F80"/>
    <w:rsid w:val="001B3780"/>
    <w:rsid w:val="001B49F7"/>
    <w:rsid w:val="001B591F"/>
    <w:rsid w:val="001C278B"/>
    <w:rsid w:val="001C315F"/>
    <w:rsid w:val="001C624E"/>
    <w:rsid w:val="001F68EF"/>
    <w:rsid w:val="00205650"/>
    <w:rsid w:val="00205D07"/>
    <w:rsid w:val="00214AAC"/>
    <w:rsid w:val="00226300"/>
    <w:rsid w:val="00234C0A"/>
    <w:rsid w:val="002360CE"/>
    <w:rsid w:val="00240A4D"/>
    <w:rsid w:val="002443A8"/>
    <w:rsid w:val="00247B1A"/>
    <w:rsid w:val="00255997"/>
    <w:rsid w:val="00262ABD"/>
    <w:rsid w:val="00262BF9"/>
    <w:rsid w:val="002772D7"/>
    <w:rsid w:val="00291B72"/>
    <w:rsid w:val="002A3FD2"/>
    <w:rsid w:val="002B5D55"/>
    <w:rsid w:val="002D3869"/>
    <w:rsid w:val="002E21BB"/>
    <w:rsid w:val="002E2672"/>
    <w:rsid w:val="002E5055"/>
    <w:rsid w:val="002F24FA"/>
    <w:rsid w:val="003027D8"/>
    <w:rsid w:val="00310D02"/>
    <w:rsid w:val="00311256"/>
    <w:rsid w:val="00316963"/>
    <w:rsid w:val="003220E4"/>
    <w:rsid w:val="003223C3"/>
    <w:rsid w:val="00324C92"/>
    <w:rsid w:val="0032597C"/>
    <w:rsid w:val="0033679A"/>
    <w:rsid w:val="0034240F"/>
    <w:rsid w:val="0036153A"/>
    <w:rsid w:val="0036273E"/>
    <w:rsid w:val="003A4197"/>
    <w:rsid w:val="003B41EA"/>
    <w:rsid w:val="003D23DE"/>
    <w:rsid w:val="003D4454"/>
    <w:rsid w:val="003E00AC"/>
    <w:rsid w:val="003E3D91"/>
    <w:rsid w:val="003F2164"/>
    <w:rsid w:val="003F2317"/>
    <w:rsid w:val="003F48B0"/>
    <w:rsid w:val="0040796D"/>
    <w:rsid w:val="004A2CF6"/>
    <w:rsid w:val="004A62DD"/>
    <w:rsid w:val="004A634F"/>
    <w:rsid w:val="004A7094"/>
    <w:rsid w:val="004E16AA"/>
    <w:rsid w:val="004E173B"/>
    <w:rsid w:val="004E1943"/>
    <w:rsid w:val="004E4275"/>
    <w:rsid w:val="004F0E1C"/>
    <w:rsid w:val="00503901"/>
    <w:rsid w:val="00504F64"/>
    <w:rsid w:val="00507405"/>
    <w:rsid w:val="0051565E"/>
    <w:rsid w:val="00527CA4"/>
    <w:rsid w:val="0054051A"/>
    <w:rsid w:val="00553218"/>
    <w:rsid w:val="00574F4A"/>
    <w:rsid w:val="005777AE"/>
    <w:rsid w:val="005A4487"/>
    <w:rsid w:val="005A7D31"/>
    <w:rsid w:val="005B583D"/>
    <w:rsid w:val="005E1DFE"/>
    <w:rsid w:val="006030AF"/>
    <w:rsid w:val="0061106B"/>
    <w:rsid w:val="00637F69"/>
    <w:rsid w:val="00642DE9"/>
    <w:rsid w:val="00643153"/>
    <w:rsid w:val="00652FCF"/>
    <w:rsid w:val="0066202B"/>
    <w:rsid w:val="006800D0"/>
    <w:rsid w:val="00681996"/>
    <w:rsid w:val="006928B3"/>
    <w:rsid w:val="00696618"/>
    <w:rsid w:val="006A1384"/>
    <w:rsid w:val="006B1494"/>
    <w:rsid w:val="006B2759"/>
    <w:rsid w:val="006C2F46"/>
    <w:rsid w:val="006D0B56"/>
    <w:rsid w:val="006D5310"/>
    <w:rsid w:val="006D7BF3"/>
    <w:rsid w:val="006E3EDD"/>
    <w:rsid w:val="006F0843"/>
    <w:rsid w:val="006F7F20"/>
    <w:rsid w:val="00721F96"/>
    <w:rsid w:val="00725D0D"/>
    <w:rsid w:val="0073610F"/>
    <w:rsid w:val="007369A6"/>
    <w:rsid w:val="00760A27"/>
    <w:rsid w:val="0076446C"/>
    <w:rsid w:val="0076701C"/>
    <w:rsid w:val="00770767"/>
    <w:rsid w:val="00776FED"/>
    <w:rsid w:val="007802A4"/>
    <w:rsid w:val="00783FF4"/>
    <w:rsid w:val="007A5295"/>
    <w:rsid w:val="007B035B"/>
    <w:rsid w:val="007B09BC"/>
    <w:rsid w:val="007C1BF8"/>
    <w:rsid w:val="007D2EB5"/>
    <w:rsid w:val="007E1B33"/>
    <w:rsid w:val="007F2477"/>
    <w:rsid w:val="00812E10"/>
    <w:rsid w:val="00826616"/>
    <w:rsid w:val="00826C99"/>
    <w:rsid w:val="008275C6"/>
    <w:rsid w:val="00832BD4"/>
    <w:rsid w:val="00835421"/>
    <w:rsid w:val="00835F75"/>
    <w:rsid w:val="008446D9"/>
    <w:rsid w:val="0084729C"/>
    <w:rsid w:val="0085376D"/>
    <w:rsid w:val="008840E2"/>
    <w:rsid w:val="0088646D"/>
    <w:rsid w:val="00886F25"/>
    <w:rsid w:val="00886F35"/>
    <w:rsid w:val="0089051D"/>
    <w:rsid w:val="00891D0F"/>
    <w:rsid w:val="008A2101"/>
    <w:rsid w:val="008A331B"/>
    <w:rsid w:val="008A5DBE"/>
    <w:rsid w:val="008B3D58"/>
    <w:rsid w:val="008B6C8A"/>
    <w:rsid w:val="008C0F22"/>
    <w:rsid w:val="008E4F12"/>
    <w:rsid w:val="0090044D"/>
    <w:rsid w:val="00902723"/>
    <w:rsid w:val="00906038"/>
    <w:rsid w:val="009116B7"/>
    <w:rsid w:val="00914ABD"/>
    <w:rsid w:val="00922882"/>
    <w:rsid w:val="009352B7"/>
    <w:rsid w:val="00936904"/>
    <w:rsid w:val="009509FF"/>
    <w:rsid w:val="009636D3"/>
    <w:rsid w:val="00963A8D"/>
    <w:rsid w:val="009770EC"/>
    <w:rsid w:val="009850CA"/>
    <w:rsid w:val="00990143"/>
    <w:rsid w:val="00996300"/>
    <w:rsid w:val="009A2B62"/>
    <w:rsid w:val="009A7935"/>
    <w:rsid w:val="009D3FFF"/>
    <w:rsid w:val="009D44C5"/>
    <w:rsid w:val="009D7249"/>
    <w:rsid w:val="009E1705"/>
    <w:rsid w:val="009F6A04"/>
    <w:rsid w:val="00A06FE4"/>
    <w:rsid w:val="00A10FC5"/>
    <w:rsid w:val="00A1372E"/>
    <w:rsid w:val="00A13F47"/>
    <w:rsid w:val="00A1581B"/>
    <w:rsid w:val="00A20F94"/>
    <w:rsid w:val="00A27F64"/>
    <w:rsid w:val="00A37A96"/>
    <w:rsid w:val="00A42EA8"/>
    <w:rsid w:val="00A53E2B"/>
    <w:rsid w:val="00A60655"/>
    <w:rsid w:val="00A60E32"/>
    <w:rsid w:val="00A6727F"/>
    <w:rsid w:val="00A67509"/>
    <w:rsid w:val="00A76306"/>
    <w:rsid w:val="00A97366"/>
    <w:rsid w:val="00AA5170"/>
    <w:rsid w:val="00AA5666"/>
    <w:rsid w:val="00AB1641"/>
    <w:rsid w:val="00AB1E86"/>
    <w:rsid w:val="00AC4531"/>
    <w:rsid w:val="00AC502A"/>
    <w:rsid w:val="00AD745B"/>
    <w:rsid w:val="00AE62A6"/>
    <w:rsid w:val="00AF397D"/>
    <w:rsid w:val="00B04AC4"/>
    <w:rsid w:val="00B11193"/>
    <w:rsid w:val="00B20518"/>
    <w:rsid w:val="00B347AF"/>
    <w:rsid w:val="00B373AD"/>
    <w:rsid w:val="00B47307"/>
    <w:rsid w:val="00B52B24"/>
    <w:rsid w:val="00B61D89"/>
    <w:rsid w:val="00B7337C"/>
    <w:rsid w:val="00B75975"/>
    <w:rsid w:val="00B971DB"/>
    <w:rsid w:val="00BA2E98"/>
    <w:rsid w:val="00BA46BD"/>
    <w:rsid w:val="00BA579C"/>
    <w:rsid w:val="00BB0BCB"/>
    <w:rsid w:val="00BB782E"/>
    <w:rsid w:val="00BB78B9"/>
    <w:rsid w:val="00BC05BB"/>
    <w:rsid w:val="00C14351"/>
    <w:rsid w:val="00C35A7D"/>
    <w:rsid w:val="00C36DDC"/>
    <w:rsid w:val="00C4243F"/>
    <w:rsid w:val="00C67985"/>
    <w:rsid w:val="00C711D8"/>
    <w:rsid w:val="00C75159"/>
    <w:rsid w:val="00C911EB"/>
    <w:rsid w:val="00C95B50"/>
    <w:rsid w:val="00CA0FF9"/>
    <w:rsid w:val="00CA4603"/>
    <w:rsid w:val="00CB139D"/>
    <w:rsid w:val="00CB39D6"/>
    <w:rsid w:val="00CB60A4"/>
    <w:rsid w:val="00CE19D9"/>
    <w:rsid w:val="00CE40D0"/>
    <w:rsid w:val="00D122A1"/>
    <w:rsid w:val="00D25BDF"/>
    <w:rsid w:val="00D40235"/>
    <w:rsid w:val="00D443A8"/>
    <w:rsid w:val="00D560E4"/>
    <w:rsid w:val="00D61971"/>
    <w:rsid w:val="00D749F5"/>
    <w:rsid w:val="00D859C5"/>
    <w:rsid w:val="00D9367B"/>
    <w:rsid w:val="00DA2615"/>
    <w:rsid w:val="00DB2484"/>
    <w:rsid w:val="00DC1956"/>
    <w:rsid w:val="00DC629E"/>
    <w:rsid w:val="00DD4FB6"/>
    <w:rsid w:val="00DE6CE2"/>
    <w:rsid w:val="00DF6AE0"/>
    <w:rsid w:val="00DF7B0A"/>
    <w:rsid w:val="00E06B21"/>
    <w:rsid w:val="00E11DF9"/>
    <w:rsid w:val="00E1293F"/>
    <w:rsid w:val="00E15CEF"/>
    <w:rsid w:val="00E1696A"/>
    <w:rsid w:val="00E27ADF"/>
    <w:rsid w:val="00E3423F"/>
    <w:rsid w:val="00E71BD2"/>
    <w:rsid w:val="00E74391"/>
    <w:rsid w:val="00E75853"/>
    <w:rsid w:val="00E7607C"/>
    <w:rsid w:val="00E85895"/>
    <w:rsid w:val="00E932E7"/>
    <w:rsid w:val="00E9733F"/>
    <w:rsid w:val="00EA578E"/>
    <w:rsid w:val="00EA5ED8"/>
    <w:rsid w:val="00EB1FCF"/>
    <w:rsid w:val="00EC1208"/>
    <w:rsid w:val="00EC1332"/>
    <w:rsid w:val="00ED2D3F"/>
    <w:rsid w:val="00EE1CAC"/>
    <w:rsid w:val="00EF2F09"/>
    <w:rsid w:val="00EF36A0"/>
    <w:rsid w:val="00F007AB"/>
    <w:rsid w:val="00F060A6"/>
    <w:rsid w:val="00F06106"/>
    <w:rsid w:val="00F06895"/>
    <w:rsid w:val="00F1100F"/>
    <w:rsid w:val="00F20199"/>
    <w:rsid w:val="00F21856"/>
    <w:rsid w:val="00F54EF8"/>
    <w:rsid w:val="00F56C1D"/>
    <w:rsid w:val="00F573C8"/>
    <w:rsid w:val="00F865FA"/>
    <w:rsid w:val="00F90120"/>
    <w:rsid w:val="00FC328A"/>
    <w:rsid w:val="00FC38FF"/>
    <w:rsid w:val="00FD5500"/>
    <w:rsid w:val="00FD59CF"/>
    <w:rsid w:val="00FD7915"/>
    <w:rsid w:val="00FE3E51"/>
    <w:rsid w:val="00FF26AB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130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0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10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F1100F"/>
  </w:style>
  <w:style w:type="paragraph" w:styleId="a5">
    <w:name w:val="Body Text Indent"/>
    <w:basedOn w:val="a"/>
    <w:rsid w:val="00F1100F"/>
    <w:pPr>
      <w:spacing w:line="600" w:lineRule="atLeast"/>
      <w:ind w:firstLineChars="200" w:firstLine="640"/>
    </w:pPr>
    <w:rPr>
      <w:rFonts w:ascii="仿宋_GB2312" w:hint="eastAsia"/>
    </w:rPr>
  </w:style>
  <w:style w:type="paragraph" w:styleId="2">
    <w:name w:val="Body Text Indent 2"/>
    <w:basedOn w:val="a"/>
    <w:rsid w:val="00F1100F"/>
    <w:pPr>
      <w:spacing w:line="600" w:lineRule="atLeast"/>
      <w:ind w:firstLine="640"/>
    </w:pPr>
    <w:rPr>
      <w:sz w:val="28"/>
    </w:rPr>
  </w:style>
  <w:style w:type="paragraph" w:styleId="3">
    <w:name w:val="Body Text Indent 3"/>
    <w:basedOn w:val="a"/>
    <w:rsid w:val="00F1100F"/>
    <w:pPr>
      <w:pBdr>
        <w:between w:val="single" w:sz="4" w:space="1" w:color="auto"/>
      </w:pBdr>
      <w:tabs>
        <w:tab w:val="left" w:pos="1866"/>
      </w:tabs>
      <w:spacing w:line="600" w:lineRule="atLeast"/>
      <w:ind w:firstLineChars="200" w:firstLine="600"/>
    </w:pPr>
    <w:rPr>
      <w:spacing w:val="-6"/>
    </w:rPr>
  </w:style>
  <w:style w:type="paragraph" w:styleId="a6">
    <w:name w:val="Date"/>
    <w:basedOn w:val="a"/>
    <w:next w:val="a"/>
    <w:rsid w:val="006800D0"/>
    <w:pPr>
      <w:ind w:leftChars="2500" w:left="100"/>
    </w:pPr>
  </w:style>
  <w:style w:type="character" w:customStyle="1" w:styleId="text1">
    <w:name w:val="text1"/>
    <w:basedOn w:val="a0"/>
    <w:rsid w:val="00AB1E86"/>
    <w:rPr>
      <w:rFonts w:ascii="Arial" w:hAnsi="Arial" w:cs="Arial" w:hint="default"/>
      <w:strike w:val="0"/>
      <w:dstrike w:val="0"/>
      <w:color w:val="666666"/>
      <w:sz w:val="24"/>
      <w:szCs w:val="24"/>
      <w:u w:val="none"/>
      <w:effect w:val="none"/>
    </w:rPr>
  </w:style>
  <w:style w:type="table" w:styleId="a7">
    <w:name w:val="Table Grid"/>
    <w:basedOn w:val="a1"/>
    <w:rsid w:val="00AC50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89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9051D"/>
    <w:rPr>
      <w:rFonts w:eastAsia="仿宋_GB2312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56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76446C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(&#21150;)&#20989;(&#21457;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(办)函(发)</Template>
  <TotalTime>15</TotalTime>
  <Pages>2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重庆仲裁委员会文件</dc:title>
  <dc:creator>legend</dc:creator>
  <cp:lastModifiedBy>马义娟</cp:lastModifiedBy>
  <cp:revision>3</cp:revision>
  <cp:lastPrinted>2018-03-28T03:39:00Z</cp:lastPrinted>
  <dcterms:created xsi:type="dcterms:W3CDTF">2018-04-04T06:43:00Z</dcterms:created>
  <dcterms:modified xsi:type="dcterms:W3CDTF">2018-04-04T06:43:00Z</dcterms:modified>
</cp:coreProperties>
</file>